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CF7E76" w14:textId="354B9FE5" w:rsidR="00DA7296" w:rsidRDefault="00071B33" w:rsidP="00CF6820">
      <w:pPr>
        <w:pStyle w:val="Overskrift1"/>
      </w:pPr>
      <w:r>
        <w:t>Forløbsplan for kapitlet ”</w:t>
      </w:r>
      <w:r w:rsidR="00602F8A">
        <w:t>Fantasy</w:t>
      </w:r>
      <w:r>
        <w:t>genren i en religionsfaglig optik”</w:t>
      </w:r>
    </w:p>
    <w:p w14:paraId="5DE63E4C" w14:textId="77777777" w:rsidR="00D9404D" w:rsidRDefault="00D9404D" w:rsidP="00D9404D">
      <w:pPr>
        <w:pStyle w:val="Overskrift3"/>
      </w:pPr>
    </w:p>
    <w:p w14:paraId="557B354D" w14:textId="77777777" w:rsidR="005104D6" w:rsidRDefault="005104D6" w:rsidP="005104D6"/>
    <w:p w14:paraId="591F7D8B" w14:textId="026F32EC" w:rsidR="00417421" w:rsidRDefault="00417421" w:rsidP="005104D6">
      <w:r>
        <w:t xml:space="preserve">Denne forløbsplan er et bud på, hvordan kapitlet om fantasy kan gribes an rent didaktisk. Alle øvelser kan næppe nås i løbet af de enkelte moduler, og der er blot tale om forslag, som den enkelte underviser frit kan plukke fra. </w:t>
      </w:r>
    </w:p>
    <w:p w14:paraId="6F490145" w14:textId="6A370BC5" w:rsidR="00417421" w:rsidRDefault="00417421" w:rsidP="005104D6">
      <w:r>
        <w:t>Nederst i dokumentet find</w:t>
      </w:r>
      <w:r w:rsidR="00702F43">
        <w:t xml:space="preserve">es en oversigt over faglige mål, samt forslag til kildetekster og videre læsning. </w:t>
      </w:r>
      <w:r>
        <w:t xml:space="preserve"> </w:t>
      </w:r>
    </w:p>
    <w:p w14:paraId="72B89B71" w14:textId="77777777" w:rsidR="005104D6" w:rsidRDefault="005104D6" w:rsidP="005104D6"/>
    <w:p w14:paraId="2F304167" w14:textId="77777777" w:rsidR="007B0BC6" w:rsidRPr="008159B7" w:rsidRDefault="008B0ED8" w:rsidP="005104D6">
      <w:pPr>
        <w:rPr>
          <w:b/>
        </w:rPr>
      </w:pPr>
      <w:r>
        <w:rPr>
          <w:b/>
        </w:rPr>
        <w:t>Modul 1</w:t>
      </w:r>
      <w:r w:rsidR="009B1453">
        <w:rPr>
          <w:b/>
        </w:rPr>
        <w:t>-2</w:t>
      </w:r>
      <w:r>
        <w:rPr>
          <w:b/>
        </w:rPr>
        <w:t xml:space="preserve">: </w:t>
      </w:r>
      <w:r w:rsidR="008159B7" w:rsidRPr="008159B7">
        <w:rPr>
          <w:b/>
        </w:rPr>
        <w:t>Hvad er fantasy?</w:t>
      </w:r>
    </w:p>
    <w:p w14:paraId="6949CFED" w14:textId="77777777" w:rsidR="007B0BC6" w:rsidRDefault="008159B7" w:rsidP="005104D6">
      <w:r>
        <w:t>Læs fra ”</w:t>
      </w:r>
      <w:r w:rsidRPr="008159B7">
        <w:t>Fantasygenren i en religionsfaglig optik</w:t>
      </w:r>
      <w:r>
        <w:t>” til og med ”</w:t>
      </w:r>
      <w:r w:rsidRPr="008159B7">
        <w:t>Typiske træk ved fantasyfortællinger</w:t>
      </w:r>
      <w:r>
        <w:t>”.</w:t>
      </w:r>
    </w:p>
    <w:p w14:paraId="4FBAAA30" w14:textId="77777777" w:rsidR="008159B7" w:rsidRDefault="008159B7" w:rsidP="005104D6"/>
    <w:p w14:paraId="471FCD47" w14:textId="77777777" w:rsidR="008159B7" w:rsidRDefault="008159B7" w:rsidP="005104D6">
      <w:r>
        <w:t>Øvelser:</w:t>
      </w:r>
    </w:p>
    <w:p w14:paraId="2A12EE77" w14:textId="77777777" w:rsidR="008159B7" w:rsidRDefault="008159B7" w:rsidP="005104D6"/>
    <w:p w14:paraId="3353249F" w14:textId="77777777" w:rsidR="008159B7" w:rsidRDefault="008159B7" w:rsidP="008159B7">
      <w:pPr>
        <w:pStyle w:val="Listeafsnit"/>
        <w:numPr>
          <w:ilvl w:val="0"/>
          <w:numId w:val="2"/>
        </w:numPr>
      </w:pPr>
      <w:r w:rsidRPr="008159B7">
        <w:rPr>
          <w:b/>
        </w:rPr>
        <w:t>Begrebsafklaring:</w:t>
      </w:r>
      <w:r>
        <w:t xml:space="preserve"> Undersøg betydningerne af ordet “fantasi”</w:t>
      </w:r>
      <w:r w:rsidR="008B0ED8">
        <w:t>.</w:t>
      </w:r>
      <w:r>
        <w:t xml:space="preserve"> </w:t>
      </w:r>
      <w:r w:rsidR="008B0ED8">
        <w:t>B</w:t>
      </w:r>
      <w:r>
        <w:t xml:space="preserve">rug ordnet.dk. Skriv ordet i søgefeltet og brug såvel ordbogen for moderne dansk som den historiske ordbog. </w:t>
      </w:r>
    </w:p>
    <w:p w14:paraId="17B0B5FD" w14:textId="77777777" w:rsidR="008159B7" w:rsidRDefault="008159B7" w:rsidP="008159B7">
      <w:pPr>
        <w:pStyle w:val="Listeafsnit"/>
      </w:pPr>
    </w:p>
    <w:p w14:paraId="714276A9" w14:textId="77777777" w:rsidR="008159B7" w:rsidRDefault="008159B7" w:rsidP="008159B7">
      <w:pPr>
        <w:pStyle w:val="Listeafsnit"/>
      </w:pPr>
      <w:r>
        <w:t xml:space="preserve">Lav tre kolonner på et stykke papir. Giv hver kolonne en overskrift. Første kolonne = “positiv betydning”, næste kolonne = “neutral betydning” og sidste kolonne = “negativ betydning”. Kategoriser herefter de forskellige betydninger af ordet, inklusive de faste udtryk i forhold til de tre kolonner. </w:t>
      </w:r>
    </w:p>
    <w:p w14:paraId="1DCF23BD" w14:textId="77777777" w:rsidR="008159B7" w:rsidRDefault="008159B7" w:rsidP="008159B7">
      <w:pPr>
        <w:pStyle w:val="Listeafsnit"/>
      </w:pPr>
    </w:p>
    <w:p w14:paraId="2E9AC455" w14:textId="77777777" w:rsidR="008159B7" w:rsidRDefault="008159B7" w:rsidP="008159B7">
      <w:pPr>
        <w:pStyle w:val="Listeafsnit"/>
      </w:pPr>
      <w:r>
        <w:t xml:space="preserve">Fold herefter feltet “beslægtede ord” ud, så listen over synonymer er fuldt tilgængelig. Brug samme system som ovenfor, således at også medbetydningerne af ordet “fantasi” bliver kategoriseret. </w:t>
      </w:r>
    </w:p>
    <w:p w14:paraId="026AACFA" w14:textId="77777777" w:rsidR="008159B7" w:rsidRDefault="008159B7" w:rsidP="008159B7">
      <w:pPr>
        <w:pStyle w:val="Listeafsnit"/>
      </w:pPr>
    </w:p>
    <w:p w14:paraId="517A99DB" w14:textId="77777777" w:rsidR="008159B7" w:rsidRDefault="008159B7" w:rsidP="008159B7">
      <w:pPr>
        <w:pStyle w:val="Listeafsnit"/>
      </w:pPr>
      <w:r>
        <w:t xml:space="preserve">Den samme øvelse kan laves med henblik på at kortlægge betydningerne af det engelske ord “fantasy”. Brug fx m-w.com, Merriam-Webster, en online engelsk-engelsk ordbog. </w:t>
      </w:r>
    </w:p>
    <w:p w14:paraId="676D58C0" w14:textId="77777777" w:rsidR="008159B7" w:rsidRDefault="008159B7" w:rsidP="008159B7">
      <w:pPr>
        <w:pStyle w:val="Listeafsnit"/>
      </w:pPr>
    </w:p>
    <w:p w14:paraId="68F2A7B2" w14:textId="77777777" w:rsidR="008159B7" w:rsidRDefault="008159B7" w:rsidP="008159B7">
      <w:pPr>
        <w:pStyle w:val="Listeafsnit"/>
      </w:pPr>
      <w:r>
        <w:t xml:space="preserve">Besvar herefter følgende spørgsmål: </w:t>
      </w:r>
    </w:p>
    <w:p w14:paraId="401851B9" w14:textId="77777777" w:rsidR="008159B7" w:rsidRDefault="008159B7" w:rsidP="008159B7">
      <w:pPr>
        <w:pStyle w:val="Listeafsnit"/>
        <w:numPr>
          <w:ilvl w:val="0"/>
          <w:numId w:val="3"/>
        </w:numPr>
      </w:pPr>
      <w:r>
        <w:t xml:space="preserve">Er ordet fantasi/fantasy overvejende negativt eller positivt ladet? </w:t>
      </w:r>
    </w:p>
    <w:p w14:paraId="0003FBEE" w14:textId="77777777" w:rsidR="008159B7" w:rsidRDefault="008159B7" w:rsidP="008159B7">
      <w:pPr>
        <w:pStyle w:val="Listeafsnit"/>
        <w:numPr>
          <w:ilvl w:val="0"/>
          <w:numId w:val="3"/>
        </w:numPr>
      </w:pPr>
      <w:r>
        <w:t>Er det, med udgangspunkt i de faste udtryk, muligt at kortlægge i hvilke sammenhænge de positive vs. de negative betydninger kommer stærkest til udtryk?</w:t>
      </w:r>
    </w:p>
    <w:p w14:paraId="33E48525" w14:textId="77777777" w:rsidR="007B0BC6" w:rsidRDefault="007B0BC6" w:rsidP="005104D6"/>
    <w:p w14:paraId="60D4B24F" w14:textId="77777777" w:rsidR="007B0BC6" w:rsidRDefault="007B0BC6" w:rsidP="005104D6"/>
    <w:p w14:paraId="5AC96E81" w14:textId="77777777" w:rsidR="008159B7" w:rsidRDefault="008159B7" w:rsidP="008159B7">
      <w:pPr>
        <w:pStyle w:val="Listeafsnit"/>
        <w:numPr>
          <w:ilvl w:val="0"/>
          <w:numId w:val="2"/>
        </w:numPr>
      </w:pPr>
      <w:r w:rsidRPr="008159B7">
        <w:rPr>
          <w:b/>
        </w:rPr>
        <w:t>Afgrænsning af fantasygenren:</w:t>
      </w:r>
      <w:r>
        <w:t xml:space="preserve"> Lav katalog over alle de fantasyfilm, -litteratur, -computerspil, etc., som I hver især har set/læst/spillet. Bagefter skal I diskutere, om I </w:t>
      </w:r>
      <w:r>
        <w:lastRenderedPageBreak/>
        <w:t xml:space="preserve">er enige med den afgrænsning af genren, som kapitlet lægger op til, eller om I synes, den skal udvides/indsnævres. Brug jeres oversigt som udgangspunkt. </w:t>
      </w:r>
    </w:p>
    <w:p w14:paraId="7CA13F4C" w14:textId="77777777" w:rsidR="008159B7" w:rsidRDefault="008159B7" w:rsidP="008159B7">
      <w:pPr>
        <w:pStyle w:val="Listeafsnit"/>
      </w:pPr>
    </w:p>
    <w:p w14:paraId="51065127" w14:textId="77777777" w:rsidR="008159B7" w:rsidRDefault="008159B7" w:rsidP="008159B7">
      <w:pPr>
        <w:pStyle w:val="Listeafsnit"/>
      </w:pPr>
      <w:r>
        <w:t>Følgende spørgsmål kan hjælpe jer med at sætte gang i diskussionen:</w:t>
      </w:r>
    </w:p>
    <w:p w14:paraId="7A641976" w14:textId="77777777" w:rsidR="008159B7" w:rsidRDefault="008159B7" w:rsidP="008159B7">
      <w:pPr>
        <w:pStyle w:val="Listeafsnit"/>
      </w:pPr>
    </w:p>
    <w:p w14:paraId="6D31AAF7" w14:textId="77777777" w:rsidR="008159B7" w:rsidRDefault="008159B7" w:rsidP="008159B7">
      <w:pPr>
        <w:pStyle w:val="Listeafsnit"/>
        <w:numPr>
          <w:ilvl w:val="0"/>
          <w:numId w:val="4"/>
        </w:numPr>
      </w:pPr>
      <w:r>
        <w:t>Er horror/gysere fantasy? Hvorfor/hvorfor ikke?</w:t>
      </w:r>
    </w:p>
    <w:p w14:paraId="2578C389" w14:textId="77777777" w:rsidR="008159B7" w:rsidRDefault="008159B7" w:rsidP="008159B7">
      <w:pPr>
        <w:pStyle w:val="Listeafsnit"/>
        <w:numPr>
          <w:ilvl w:val="0"/>
          <w:numId w:val="4"/>
        </w:numPr>
      </w:pPr>
      <w:r>
        <w:t>Er science fiction fantasy? Hvorfor/hvorfor ikke?</w:t>
      </w:r>
    </w:p>
    <w:p w14:paraId="24F237B6" w14:textId="77777777" w:rsidR="004A2675" w:rsidRDefault="00377D79" w:rsidP="008159B7">
      <w:pPr>
        <w:pStyle w:val="Listeafsnit"/>
        <w:numPr>
          <w:ilvl w:val="0"/>
          <w:numId w:val="4"/>
        </w:numPr>
      </w:pPr>
      <w:r>
        <w:t>Er utopiske fortællinger</w:t>
      </w:r>
      <w:r w:rsidR="004A2675">
        <w:t xml:space="preserve"> fantasy? Hvorfor/hvorfor ikke?</w:t>
      </w:r>
    </w:p>
    <w:p w14:paraId="7B500BE4" w14:textId="77777777" w:rsidR="004A2675" w:rsidRDefault="00377D79" w:rsidP="008159B7">
      <w:pPr>
        <w:pStyle w:val="Listeafsnit"/>
        <w:numPr>
          <w:ilvl w:val="0"/>
          <w:numId w:val="4"/>
        </w:numPr>
      </w:pPr>
      <w:r>
        <w:t>Er dystopiske fortællinger</w:t>
      </w:r>
      <w:r w:rsidR="004A2675">
        <w:t xml:space="preserve"> fantasy? Hvorfor/hvorfor ikke?</w:t>
      </w:r>
    </w:p>
    <w:p w14:paraId="48E534AC" w14:textId="77777777" w:rsidR="008159B7" w:rsidRDefault="008159B7" w:rsidP="005104D6"/>
    <w:p w14:paraId="1C22744B" w14:textId="77777777" w:rsidR="008159B7" w:rsidRDefault="008159B7" w:rsidP="005104D6"/>
    <w:p w14:paraId="70D4117F" w14:textId="79435BB5" w:rsidR="008159B7" w:rsidRDefault="008159B7" w:rsidP="008159B7">
      <w:pPr>
        <w:pStyle w:val="Listeafsnit"/>
        <w:numPr>
          <w:ilvl w:val="0"/>
          <w:numId w:val="2"/>
        </w:numPr>
      </w:pPr>
      <w:r w:rsidRPr="008159B7">
        <w:rPr>
          <w:b/>
        </w:rPr>
        <w:t>Typiske træk ved fantasy:</w:t>
      </w:r>
      <w:r>
        <w:t xml:space="preserve"> Hjemmesiden </w:t>
      </w:r>
      <w:hyperlink r:id="rId5" w:history="1">
        <w:r w:rsidR="00366FA0" w:rsidRPr="006103F1">
          <w:rPr>
            <w:rStyle w:val="Hyperlink"/>
          </w:rPr>
          <w:t>www.tvtropes.org</w:t>
        </w:r>
      </w:hyperlink>
      <w:r w:rsidR="00366FA0">
        <w:t xml:space="preserve"> </w:t>
      </w:r>
      <w:r>
        <w:t xml:space="preserve">er et opslagsværk over troper som er så almindelige i populærkulturen, at de er nemt genkendelige for publikum. En trope er en talefigur eller billedligt udtryk - dvs. et retorisk virkemiddel, som fx en forfatter kan tage i brug, hvis han eller hun ønsker at fremkalde en bestemt forståelse hos læseren. </w:t>
      </w:r>
      <w:r w:rsidR="00C418DD">
        <w:t xml:space="preserve">Det svarer til udtrykket ”typiske træk”, som anvendes i kapitlet. </w:t>
      </w:r>
    </w:p>
    <w:p w14:paraId="12B03471" w14:textId="77777777" w:rsidR="008159B7" w:rsidRDefault="008159B7" w:rsidP="008159B7">
      <w:pPr>
        <w:pStyle w:val="Listeafsnit"/>
      </w:pPr>
    </w:p>
    <w:p w14:paraId="0CD89DE8" w14:textId="77777777" w:rsidR="008159B7" w:rsidRDefault="008159B7" w:rsidP="008159B7">
      <w:pPr>
        <w:pStyle w:val="Listeafsnit"/>
      </w:pPr>
      <w:r>
        <w:t xml:space="preserve">Hjemmesidens indhold er brugerskabt, men alle indlæg må gennemgå en omfattende redigeringsproces, før de godkendes. </w:t>
      </w:r>
      <w:r w:rsidR="00C418DD">
        <w:t xml:space="preserve">Tag dette forhold i betragtning, når eller hvis I henviser til sitet. </w:t>
      </w:r>
    </w:p>
    <w:p w14:paraId="6D2E925D" w14:textId="77777777" w:rsidR="008159B7" w:rsidRDefault="008159B7" w:rsidP="008159B7">
      <w:pPr>
        <w:pStyle w:val="Listeafsnit"/>
      </w:pPr>
    </w:p>
    <w:p w14:paraId="2EB1E5C2" w14:textId="77777777" w:rsidR="008159B7" w:rsidRDefault="008159B7" w:rsidP="008159B7">
      <w:pPr>
        <w:pStyle w:val="Listeafsnit"/>
      </w:pPr>
      <w:r>
        <w:t xml:space="preserve">Fordi fantasygenren er stærkt repræsenteret i populærkulturen, findes der også en hel del indlæg, som omhandler emnet. Søg på “fantasy” og læs indlægget </w:t>
      </w:r>
      <w:r w:rsidR="008B0ED8">
        <w:t>”Fantasy”</w:t>
      </w:r>
      <w:r>
        <w:t>. Det indeholder i sig selv en masse mindre troper, som I med fordel kan klikke jer igennem. Sitet er meget omfattende, så sørg for at udvælge 3-5 troper, som I genkender. Beskriv disse for resten af klassen og fortæl, hvor I selv kender troperne fra.</w:t>
      </w:r>
    </w:p>
    <w:p w14:paraId="79C81392" w14:textId="77777777" w:rsidR="008159B7" w:rsidRDefault="008159B7" w:rsidP="005104D6"/>
    <w:p w14:paraId="0BA3CEEA" w14:textId="77777777" w:rsidR="004F2AB5" w:rsidRDefault="004F2AB5" w:rsidP="004F2AB5">
      <w:pPr>
        <w:pStyle w:val="Listeafsnit"/>
        <w:numPr>
          <w:ilvl w:val="0"/>
          <w:numId w:val="2"/>
        </w:numPr>
      </w:pPr>
      <w:r w:rsidRPr="004F2AB5">
        <w:rPr>
          <w:b/>
        </w:rPr>
        <w:t>Det monstrøse:</w:t>
      </w:r>
      <w:r>
        <w:t xml:space="preserve"> Læs, analyser og fortolk en tekst om det monstrøse i populærkulturen. ”</w:t>
      </w:r>
      <w:bookmarkStart w:id="0" w:name="_Hlk503510703"/>
      <w:r>
        <w:t xml:space="preserve">Monstret er over os” af Laura Feldt for Information, 2. november 2001. </w:t>
      </w:r>
      <w:bookmarkEnd w:id="0"/>
    </w:p>
    <w:p w14:paraId="264598B0" w14:textId="77777777" w:rsidR="004F2AB5" w:rsidRDefault="004F2AB5" w:rsidP="004F2AB5">
      <w:pPr>
        <w:pStyle w:val="Listeafsnit"/>
        <w:rPr>
          <w:b/>
        </w:rPr>
      </w:pPr>
    </w:p>
    <w:p w14:paraId="56FF5BD2" w14:textId="77777777" w:rsidR="004F2AB5" w:rsidRDefault="004F2AB5" w:rsidP="004F2AB5">
      <w:pPr>
        <w:pStyle w:val="Listeafsnit"/>
      </w:pPr>
    </w:p>
    <w:p w14:paraId="1D7276DC" w14:textId="77777777" w:rsidR="008159B7" w:rsidRDefault="008159B7" w:rsidP="005104D6"/>
    <w:p w14:paraId="4B469B28" w14:textId="77777777" w:rsidR="00377D79" w:rsidRDefault="00377D79" w:rsidP="005104D6">
      <w:pPr>
        <w:rPr>
          <w:b/>
        </w:rPr>
      </w:pPr>
    </w:p>
    <w:p w14:paraId="6EBB2113" w14:textId="77777777" w:rsidR="00633AD8" w:rsidRPr="00633AD8" w:rsidRDefault="009B1453" w:rsidP="005104D6">
      <w:pPr>
        <w:rPr>
          <w:b/>
        </w:rPr>
      </w:pPr>
      <w:r>
        <w:rPr>
          <w:b/>
        </w:rPr>
        <w:t>Modul 3-4</w:t>
      </w:r>
      <w:r w:rsidR="008B0ED8">
        <w:rPr>
          <w:b/>
        </w:rPr>
        <w:t xml:space="preserve">: </w:t>
      </w:r>
      <w:r w:rsidR="00633AD8">
        <w:rPr>
          <w:b/>
        </w:rPr>
        <w:t>Tilgange til studiet af fantasy og myter</w:t>
      </w:r>
    </w:p>
    <w:p w14:paraId="1BF0C40D" w14:textId="77777777" w:rsidR="008159B7" w:rsidRDefault="00633AD8" w:rsidP="005104D6">
      <w:r>
        <w:t>Læs fra ”</w:t>
      </w:r>
      <w:r w:rsidRPr="00633AD8">
        <w:t>Eksempler på tilgange til studiet af fantasy</w:t>
      </w:r>
      <w:r>
        <w:t>” til ”Myter og deres funktion”.</w:t>
      </w:r>
    </w:p>
    <w:p w14:paraId="7E9DDACB" w14:textId="77777777" w:rsidR="00633AD8" w:rsidRDefault="00633AD8" w:rsidP="005104D6"/>
    <w:p w14:paraId="08DFA72B" w14:textId="77777777" w:rsidR="00633AD8" w:rsidRDefault="00633AD8" w:rsidP="005104D6">
      <w:r>
        <w:t>Øvelser:</w:t>
      </w:r>
    </w:p>
    <w:p w14:paraId="071CD532" w14:textId="77777777" w:rsidR="00633AD8" w:rsidRDefault="00633AD8" w:rsidP="005104D6"/>
    <w:p w14:paraId="782B97F5" w14:textId="77777777" w:rsidR="00633AD8" w:rsidRPr="00633AD8" w:rsidRDefault="00633AD8" w:rsidP="00633AD8">
      <w:pPr>
        <w:pStyle w:val="Listeafsnit"/>
        <w:numPr>
          <w:ilvl w:val="0"/>
          <w:numId w:val="5"/>
        </w:numPr>
      </w:pPr>
      <w:r w:rsidRPr="00633AD8">
        <w:rPr>
          <w:b/>
        </w:rPr>
        <w:lastRenderedPageBreak/>
        <w:t>Historien i sproget:</w:t>
      </w:r>
      <w:r>
        <w:rPr>
          <w:b/>
        </w:rPr>
        <w:t xml:space="preserve"> </w:t>
      </w:r>
      <w:r w:rsidRPr="00633AD8">
        <w:t>Historien kommer til udtryk i sproget på mange forskellige måder. Et eksempel er den måde, hvorpå ord og navne fra traditionel mytologi optræder i hverdagssproget. Ofte er vi så vant til at høre og bruge disse ord og navne, at vi ikke tænker nærmere over, hvor de kommer fra. Denne øvelse sigter mod at klarlægge, hvordan hverdagssproget er med til at skabe en sammenhæng mellem fortid og nutid.</w:t>
      </w:r>
    </w:p>
    <w:p w14:paraId="3B718612" w14:textId="77777777" w:rsidR="00633AD8" w:rsidRPr="00633AD8" w:rsidRDefault="00633AD8" w:rsidP="00633AD8">
      <w:pPr>
        <w:pStyle w:val="Listeafsnit"/>
      </w:pPr>
    </w:p>
    <w:p w14:paraId="0D3121F4" w14:textId="77777777" w:rsidR="00633AD8" w:rsidRPr="00633AD8" w:rsidRDefault="00633AD8" w:rsidP="00377D79">
      <w:pPr>
        <w:pStyle w:val="Listeafsnit"/>
        <w:numPr>
          <w:ilvl w:val="0"/>
          <w:numId w:val="6"/>
        </w:numPr>
      </w:pPr>
      <w:r w:rsidRPr="00633AD8">
        <w:t xml:space="preserve">Gennemgå navnene på ugedagene. Hvor stammer de fra? Det samme gælder månedsnavnene. Hvad er baggrunden for disse? </w:t>
      </w:r>
    </w:p>
    <w:p w14:paraId="30F05712" w14:textId="77777777" w:rsidR="00633AD8" w:rsidRPr="00633AD8" w:rsidRDefault="00633AD8" w:rsidP="00633AD8">
      <w:pPr>
        <w:pStyle w:val="Listeafsnit"/>
        <w:numPr>
          <w:ilvl w:val="0"/>
          <w:numId w:val="6"/>
        </w:numPr>
      </w:pPr>
      <w:r w:rsidRPr="00633AD8">
        <w:t xml:space="preserve">Led efter sproglige vendinger, som refererer til traditionel mytologi - afdæk fx baggrunden for udtrykket “achilleshæl”. </w:t>
      </w:r>
    </w:p>
    <w:p w14:paraId="0F4927AE" w14:textId="77777777" w:rsidR="00633AD8" w:rsidRDefault="00633AD8" w:rsidP="00633AD8">
      <w:pPr>
        <w:pStyle w:val="Listeafsnit"/>
        <w:numPr>
          <w:ilvl w:val="0"/>
          <w:numId w:val="6"/>
        </w:numPr>
      </w:pPr>
      <w:r w:rsidRPr="00633AD8">
        <w:t>Led efter gudenavne i by- og stednavne i Danmark. Vidner denne form for navngivning om en bestemt historisk praksis, og i så fald hvilken?</w:t>
      </w:r>
    </w:p>
    <w:p w14:paraId="04840566" w14:textId="77777777" w:rsidR="00633AD8" w:rsidRDefault="00633AD8" w:rsidP="00633AD8"/>
    <w:p w14:paraId="57CFBC98" w14:textId="77777777" w:rsidR="004F2AB5" w:rsidRDefault="004F2AB5" w:rsidP="00633AD8"/>
    <w:p w14:paraId="7EA3169C" w14:textId="77777777" w:rsidR="008D6611" w:rsidRDefault="00633AD8" w:rsidP="00633AD8">
      <w:pPr>
        <w:pStyle w:val="Listeafsnit"/>
        <w:numPr>
          <w:ilvl w:val="0"/>
          <w:numId w:val="5"/>
        </w:numPr>
      </w:pPr>
      <w:r w:rsidRPr="00633AD8">
        <w:rPr>
          <w:b/>
        </w:rPr>
        <w:t>Nationale myter i Danmark:</w:t>
      </w:r>
      <w:r>
        <w:t xml:space="preserve"> Find eksempler på, hvordan traditionel mytologi er blevet </w:t>
      </w:r>
      <w:r w:rsidR="003463E9">
        <w:t>knyttet til</w:t>
      </w:r>
      <w:r>
        <w:t xml:space="preserve"> en kulturel, politisk og/eller økonomisk agenda i såvel fortidens som nutidens Danmark. </w:t>
      </w:r>
    </w:p>
    <w:p w14:paraId="1E795755" w14:textId="77777777" w:rsidR="008D6611" w:rsidRDefault="008D6611" w:rsidP="008D6611">
      <w:pPr>
        <w:pStyle w:val="Listeafsnit"/>
        <w:rPr>
          <w:b/>
        </w:rPr>
      </w:pPr>
    </w:p>
    <w:p w14:paraId="353A89B4" w14:textId="26934494" w:rsidR="008D6611" w:rsidRDefault="008D6611" w:rsidP="008D6611">
      <w:pPr>
        <w:pStyle w:val="Listeafsnit"/>
      </w:pPr>
      <w:r>
        <w:t xml:space="preserve">En sådan økonomisk agenda kunne være markedsføring af produkter ved hjælp af traditionelle mytologiske ikoner - fx reklamer for Thor Pilsner. Den nationale myte om Dannebrog, der faldt ned fra himlen, er også et eksempel på, hvordan traditionel mytologi </w:t>
      </w:r>
      <w:r w:rsidR="00F040DA">
        <w:t xml:space="preserve">stadig </w:t>
      </w:r>
      <w:r>
        <w:t xml:space="preserve">knyttes til en såvel politisk som kulturel dagsorden. </w:t>
      </w:r>
    </w:p>
    <w:p w14:paraId="3E339F87" w14:textId="77777777" w:rsidR="008D6611" w:rsidRDefault="008D6611" w:rsidP="008D6611">
      <w:pPr>
        <w:pStyle w:val="Listeafsnit"/>
      </w:pPr>
    </w:p>
    <w:p w14:paraId="5783094E" w14:textId="509428B3" w:rsidR="00633AD8" w:rsidRPr="00633AD8" w:rsidRDefault="00377D79" w:rsidP="008D6611">
      <w:pPr>
        <w:pStyle w:val="Listeafsnit"/>
      </w:pPr>
      <w:r>
        <w:t xml:space="preserve">Din samling skal indeholde </w:t>
      </w:r>
      <w:r w:rsidR="00F040DA">
        <w:t xml:space="preserve">eksempler på </w:t>
      </w:r>
      <w:r>
        <w:t>billedmateriale såvel som li</w:t>
      </w:r>
      <w:r w:rsidR="00F040DA">
        <w:t>tterære tekster.</w:t>
      </w:r>
    </w:p>
    <w:p w14:paraId="5908D95D" w14:textId="77777777" w:rsidR="008159B7" w:rsidRDefault="008159B7" w:rsidP="005104D6"/>
    <w:p w14:paraId="4387B16E" w14:textId="77777777" w:rsidR="00633AD8" w:rsidRDefault="00633AD8" w:rsidP="005104D6"/>
    <w:p w14:paraId="47AEB156" w14:textId="77777777" w:rsidR="004F2AB5" w:rsidRDefault="006D0416" w:rsidP="006D0416">
      <w:pPr>
        <w:pStyle w:val="Listeafsnit"/>
        <w:numPr>
          <w:ilvl w:val="0"/>
          <w:numId w:val="5"/>
        </w:numPr>
      </w:pPr>
      <w:r w:rsidRPr="006D0416">
        <w:rPr>
          <w:b/>
        </w:rPr>
        <w:t xml:space="preserve">Brødrene Grimm – hug en hæl og klip en tå: </w:t>
      </w:r>
      <w:r w:rsidRPr="006D0416">
        <w:t xml:space="preserve">Som beskrevet i kapitlet er bl.a. Brødrene Grimms indsamlinger af traditionel mytologi i Tyskland i stor stil blevet tilpasset de forventninger, brødrene på forhånd havde til fortællingernes form og indhold. </w:t>
      </w:r>
    </w:p>
    <w:p w14:paraId="13D60B0F" w14:textId="77777777" w:rsidR="004F2AB5" w:rsidRDefault="004F2AB5" w:rsidP="004F2AB5">
      <w:pPr>
        <w:pStyle w:val="Listeafsnit"/>
      </w:pPr>
    </w:p>
    <w:p w14:paraId="1572F79F" w14:textId="77777777" w:rsidR="006D0416" w:rsidRPr="006D0416" w:rsidRDefault="006D0416" w:rsidP="004F2AB5">
      <w:pPr>
        <w:pStyle w:val="Listeafsnit"/>
      </w:pPr>
      <w:r w:rsidRPr="006D0416">
        <w:t>Et eksempel er motivet om den onde stedmoder, som er en transformation af et mere oprindeligt motiv om den onde moder. Forsøg selv at finde flere eksempler på, hvordan oprindelige motiver er blevet ændret (brug gerne internettet). Kom herefter med bud på, hvorfor Brødrene Grimm har foretaget disse ændringer.</w:t>
      </w:r>
    </w:p>
    <w:p w14:paraId="676AE8A5" w14:textId="77777777" w:rsidR="004F2AB5" w:rsidRDefault="004F2AB5" w:rsidP="005104D6"/>
    <w:p w14:paraId="0B6BECB8" w14:textId="77777777" w:rsidR="004F2AB5" w:rsidRDefault="004F2AB5" w:rsidP="005104D6"/>
    <w:p w14:paraId="4664FC1A" w14:textId="77777777" w:rsidR="003463E9" w:rsidRDefault="003463E9" w:rsidP="003463E9">
      <w:pPr>
        <w:pStyle w:val="Listeafsnit"/>
        <w:numPr>
          <w:ilvl w:val="0"/>
          <w:numId w:val="5"/>
        </w:numPr>
      </w:pPr>
      <w:r w:rsidRPr="003463E9">
        <w:rPr>
          <w:b/>
        </w:rPr>
        <w:t xml:space="preserve">Mundtlig overlevering af tekster: </w:t>
      </w:r>
      <w:r w:rsidRPr="003463E9">
        <w:t>Denne øvelse illustrerer, hvor hurtigt en fortælling kan ændre form, når den går fra mund til mund.</w:t>
      </w:r>
      <w:r>
        <w:t xml:space="preserve"> Nøjagtighed i overleveringsprocessen er ikke garanteret, blot fordi en skrift fikseres på skrift. Alligevel er der en vis pointe i, at mundtlig overlevering af tekster som regel er en mere levende proces. Dette gælder især, hvis teksterne ikke er knyttet til en religiøs institutions dogmatiske grundlag. </w:t>
      </w:r>
    </w:p>
    <w:p w14:paraId="2B284032" w14:textId="77777777" w:rsidR="003463E9" w:rsidRPr="003463E9" w:rsidRDefault="003463E9" w:rsidP="003463E9">
      <w:pPr>
        <w:pStyle w:val="Listeafsnit"/>
      </w:pPr>
    </w:p>
    <w:p w14:paraId="42339455" w14:textId="77777777" w:rsidR="003463E9" w:rsidRPr="003463E9" w:rsidRDefault="003463E9" w:rsidP="003463E9">
      <w:pPr>
        <w:pStyle w:val="Listeafsnit"/>
        <w:numPr>
          <w:ilvl w:val="0"/>
          <w:numId w:val="7"/>
        </w:numPr>
      </w:pPr>
      <w:r w:rsidRPr="003463E9">
        <w:lastRenderedPageBreak/>
        <w:t xml:space="preserve">Find en kort og enkel fortælling. Det kan fx være en fabel eller et eventyr. Alle i klassen får teksten udleveret og læser den grundigt igennem - med undtagelse af tre elever, som skal stå uden klasseværelset imens de andre læser. </w:t>
      </w:r>
    </w:p>
    <w:p w14:paraId="4FCE565F" w14:textId="77777777" w:rsidR="003463E9" w:rsidRPr="003463E9" w:rsidRDefault="003463E9" w:rsidP="003463E9">
      <w:pPr>
        <w:pStyle w:val="Listeafsnit"/>
      </w:pPr>
    </w:p>
    <w:p w14:paraId="39D45E04" w14:textId="77777777" w:rsidR="003463E9" w:rsidRPr="003463E9" w:rsidRDefault="003463E9" w:rsidP="003463E9">
      <w:pPr>
        <w:pStyle w:val="Listeafsnit"/>
        <w:numPr>
          <w:ilvl w:val="0"/>
          <w:numId w:val="7"/>
        </w:numPr>
      </w:pPr>
      <w:r w:rsidRPr="003463E9">
        <w:t>Når teksten er læst, kaldes den første af de tre elever ind i klasseværelset. Han eller hun må ikke selv få teksten udleveret, men den skal i stedet læses højt for vedkommende. Herefter kaldes den anden af de tre elever ind i klasseværelset. Nu skal den første genfortælle historien til den anden, så præcist som muligt. Herefter kaldes den tredje og sidste af eleverne ind i klassen, hvorefter den anden genfortæller historien til ham eller hende.</w:t>
      </w:r>
      <w:r>
        <w:t xml:space="preserve"> </w:t>
      </w:r>
      <w:r w:rsidRPr="003463E9">
        <w:t>Til sidst skal den tredje elev genfortæ</w:t>
      </w:r>
      <w:r>
        <w:t xml:space="preserve">lle historien for hele klassen (I kan naturligvis vælge at føje flere elever til ”overleverings-kæden”). </w:t>
      </w:r>
    </w:p>
    <w:p w14:paraId="2327A1B0" w14:textId="77777777" w:rsidR="003463E9" w:rsidRPr="003463E9" w:rsidRDefault="003463E9" w:rsidP="003463E9">
      <w:pPr>
        <w:pStyle w:val="Listeafsnit"/>
      </w:pPr>
    </w:p>
    <w:p w14:paraId="4272956F" w14:textId="77777777" w:rsidR="003463E9" w:rsidRPr="003463E9" w:rsidRDefault="003463E9" w:rsidP="003463E9">
      <w:pPr>
        <w:pStyle w:val="Listeafsnit"/>
        <w:numPr>
          <w:ilvl w:val="0"/>
          <w:numId w:val="7"/>
        </w:numPr>
      </w:pPr>
      <w:r w:rsidRPr="003463E9">
        <w:t>Nu skal alle dem, der har teksten liggende foran sig, beskrive, hvor nøjagtigt genfortællingerne afspejlede den oprindelige tekst. På hvilke punkter har fortællingen ændret form? Hvilke detaljer er udeladt? Er der tilføjet noget undervejs?</w:t>
      </w:r>
    </w:p>
    <w:p w14:paraId="40DB9B84" w14:textId="77777777" w:rsidR="003463E9" w:rsidRPr="003463E9" w:rsidRDefault="003463E9" w:rsidP="003463E9">
      <w:pPr>
        <w:pStyle w:val="Listeafsnit"/>
      </w:pPr>
    </w:p>
    <w:p w14:paraId="43E9E8C6" w14:textId="77777777" w:rsidR="00633AD8" w:rsidRDefault="003463E9" w:rsidP="003463E9">
      <w:pPr>
        <w:pStyle w:val="Listeafsnit"/>
        <w:numPr>
          <w:ilvl w:val="0"/>
          <w:numId w:val="7"/>
        </w:numPr>
      </w:pPr>
      <w:r w:rsidRPr="003463E9">
        <w:t>Afslutning</w:t>
      </w:r>
      <w:r>
        <w:t>s</w:t>
      </w:r>
      <w:r w:rsidRPr="003463E9">
        <w:t>vis kan I finde og fremlægge eksempler på, at “fem fjer bliver til fem høns”, fx i moderne nyhedsformidling (“fake news”).</w:t>
      </w:r>
    </w:p>
    <w:p w14:paraId="7F93DB41" w14:textId="77777777" w:rsidR="006D0416" w:rsidRDefault="006D0416" w:rsidP="006D0416">
      <w:pPr>
        <w:pStyle w:val="Listeafsnit"/>
      </w:pPr>
    </w:p>
    <w:p w14:paraId="664F38F5" w14:textId="77777777" w:rsidR="004F2AB5" w:rsidRDefault="004F2AB5" w:rsidP="006D0416">
      <w:pPr>
        <w:pStyle w:val="Listeafsnit"/>
      </w:pPr>
    </w:p>
    <w:p w14:paraId="08490206" w14:textId="77777777" w:rsidR="004F2AB5" w:rsidRDefault="004F2AB5" w:rsidP="006D0416">
      <w:pPr>
        <w:pStyle w:val="Listeafsnit"/>
      </w:pPr>
    </w:p>
    <w:p w14:paraId="73DF4CAF" w14:textId="77777777" w:rsidR="006D0416" w:rsidRDefault="009B1453" w:rsidP="006D0416">
      <w:pPr>
        <w:rPr>
          <w:b/>
        </w:rPr>
      </w:pPr>
      <w:r>
        <w:rPr>
          <w:b/>
        </w:rPr>
        <w:t xml:space="preserve">Modul 5-6: </w:t>
      </w:r>
      <w:r w:rsidR="006D0416" w:rsidRPr="006D0416">
        <w:rPr>
          <w:b/>
        </w:rPr>
        <w:t>Fantasy vs. religion</w:t>
      </w:r>
    </w:p>
    <w:p w14:paraId="588DD1BB" w14:textId="77777777" w:rsidR="006D0416" w:rsidRDefault="006D0416" w:rsidP="006D0416">
      <w:r>
        <w:t>Læs fra ”Fantasy vs. religion” til og med ”</w:t>
      </w:r>
      <w:r w:rsidRPr="006D0416">
        <w:t xml:space="preserve"> Fantasygenrens sociale og kulturelle betydning i moderne tid</w:t>
      </w:r>
      <w:r>
        <w:t>”.</w:t>
      </w:r>
    </w:p>
    <w:p w14:paraId="4A1611EA" w14:textId="77777777" w:rsidR="00071B33" w:rsidRDefault="00071B33" w:rsidP="006D0416"/>
    <w:p w14:paraId="53B3CC06" w14:textId="3141F30D" w:rsidR="006D0416" w:rsidRDefault="004F2AB5" w:rsidP="006D0416">
      <w:r>
        <w:t xml:space="preserve">Øvelser: </w:t>
      </w:r>
    </w:p>
    <w:p w14:paraId="33A6DAE5" w14:textId="77777777" w:rsidR="004F2AB5" w:rsidRDefault="004F2AB5" w:rsidP="006D0416"/>
    <w:p w14:paraId="23285F6E" w14:textId="77777777" w:rsidR="004F2AB5" w:rsidRPr="004F2AB5" w:rsidRDefault="004F2AB5" w:rsidP="004F2AB5">
      <w:pPr>
        <w:pStyle w:val="Listeafsnit"/>
        <w:numPr>
          <w:ilvl w:val="0"/>
          <w:numId w:val="8"/>
        </w:numPr>
        <w:rPr>
          <w:b/>
        </w:rPr>
      </w:pPr>
      <w:r w:rsidRPr="004F2AB5">
        <w:rPr>
          <w:b/>
        </w:rPr>
        <w:t>Religiøse reaktioner på fantasy</w:t>
      </w:r>
      <w:r>
        <w:rPr>
          <w:b/>
        </w:rPr>
        <w:t xml:space="preserve">: </w:t>
      </w:r>
      <w:r>
        <w:t xml:space="preserve">Der findes et væld af bøger, artikler og hjemmesider, som omhandler emnet “religiøse reaktioner på fantasy”. Nogle er partsindlæg, og andre anlægger en mere neutral synsvinkel. Lav en søgning på engelsk, så sigtet bliver internationalt. </w:t>
      </w:r>
    </w:p>
    <w:p w14:paraId="5EE1C970" w14:textId="77777777" w:rsidR="004F2AB5" w:rsidRDefault="004F2AB5" w:rsidP="004F2AB5">
      <w:pPr>
        <w:pStyle w:val="Listeafsnit"/>
      </w:pPr>
    </w:p>
    <w:p w14:paraId="16F9BCA9" w14:textId="77777777" w:rsidR="004F2AB5" w:rsidRDefault="004F2AB5" w:rsidP="004F2AB5">
      <w:pPr>
        <w:pStyle w:val="Listeafsnit"/>
        <w:numPr>
          <w:ilvl w:val="0"/>
          <w:numId w:val="9"/>
        </w:numPr>
      </w:pPr>
      <w:r>
        <w:t xml:space="preserve">Find eksempler på partsindlæg, som fordømmer fantasy. Beskriv argumenterne, og husk at foretage kildekritik. </w:t>
      </w:r>
    </w:p>
    <w:p w14:paraId="05C75340" w14:textId="77777777" w:rsidR="004F2AB5" w:rsidRDefault="004F2AB5" w:rsidP="004F2AB5">
      <w:pPr>
        <w:pStyle w:val="Listeafsnit"/>
      </w:pPr>
    </w:p>
    <w:p w14:paraId="4AD16609" w14:textId="77777777" w:rsidR="004F2AB5" w:rsidRDefault="004F2AB5" w:rsidP="004F2AB5">
      <w:pPr>
        <w:pStyle w:val="Listeafsnit"/>
        <w:numPr>
          <w:ilvl w:val="0"/>
          <w:numId w:val="9"/>
        </w:numPr>
      </w:pPr>
      <w:r>
        <w:t xml:space="preserve">Find eksempler på partsindlæg, som har et positivt grundsyn på fantasy. Beskriv argumenterne, og husk at foretage kildekritik. </w:t>
      </w:r>
    </w:p>
    <w:p w14:paraId="5E44526A" w14:textId="77777777" w:rsidR="004F2AB5" w:rsidRDefault="004F2AB5" w:rsidP="004F2AB5">
      <w:pPr>
        <w:pStyle w:val="Listeafsnit"/>
      </w:pPr>
    </w:p>
    <w:p w14:paraId="7E1AA2F7" w14:textId="77777777" w:rsidR="004F2AB5" w:rsidRDefault="004F2AB5" w:rsidP="004F2AB5">
      <w:pPr>
        <w:pStyle w:val="Listeafsnit"/>
        <w:numPr>
          <w:ilvl w:val="0"/>
          <w:numId w:val="9"/>
        </w:numPr>
      </w:pPr>
      <w:r>
        <w:t xml:space="preserve">Find eksempler på tekster, som forholder sig neutralt til emnet. Det kan fx være videnskabelige artikler.  </w:t>
      </w:r>
    </w:p>
    <w:p w14:paraId="5EEAE49A" w14:textId="77777777" w:rsidR="006D0416" w:rsidRPr="006D0416" w:rsidRDefault="006D0416" w:rsidP="006D0416"/>
    <w:p w14:paraId="7450BFFC" w14:textId="77777777" w:rsidR="003463E9" w:rsidRDefault="003463E9" w:rsidP="003463E9"/>
    <w:p w14:paraId="58E210CB" w14:textId="77777777" w:rsidR="004F2AB5" w:rsidRPr="004F2AB5" w:rsidRDefault="004F2AB5" w:rsidP="004F2AB5">
      <w:pPr>
        <w:pStyle w:val="Listeafsnit"/>
        <w:numPr>
          <w:ilvl w:val="0"/>
          <w:numId w:val="8"/>
        </w:numPr>
        <w:rPr>
          <w:b/>
        </w:rPr>
      </w:pPr>
      <w:r w:rsidRPr="004F2AB5">
        <w:rPr>
          <w:b/>
        </w:rPr>
        <w:lastRenderedPageBreak/>
        <w:t>Sjæleteorien</w:t>
      </w:r>
      <w:r>
        <w:rPr>
          <w:b/>
        </w:rPr>
        <w:t xml:space="preserve">: </w:t>
      </w:r>
      <w:r>
        <w:t xml:space="preserve">Som beskrevet i fantasykapitlet har Markus Altena Davidsen studeret og beskrevet såkaldt fiktive religioner. Med henblik på at studere emnet nærmere kan I med fordel læse denne artikel fra dagbladet Information: ’Nogle gange er jeg lidt trist over ikke at være en drage, men det er okay’. </w:t>
      </w:r>
    </w:p>
    <w:p w14:paraId="73AB2B76" w14:textId="77777777" w:rsidR="004F2AB5" w:rsidRDefault="004F2AB5" w:rsidP="004F2AB5">
      <w:pPr>
        <w:pStyle w:val="Listeafsnit"/>
        <w:rPr>
          <w:b/>
        </w:rPr>
      </w:pPr>
    </w:p>
    <w:p w14:paraId="08AF4768" w14:textId="77777777" w:rsidR="004F2AB5" w:rsidRPr="004F2AB5" w:rsidRDefault="004F2AB5" w:rsidP="004F2AB5">
      <w:pPr>
        <w:pStyle w:val="Listeafsnit"/>
        <w:numPr>
          <w:ilvl w:val="0"/>
          <w:numId w:val="10"/>
        </w:numPr>
        <w:rPr>
          <w:b/>
        </w:rPr>
      </w:pPr>
      <w:r>
        <w:t xml:space="preserve">Med artiklen som afsæt skal I dels lave en oversigt over de forskellige typer af ”otherkin” og danne jer et overblik over de mulige forklaringer på fænomenet, som skribenten kommer med. Er I enige med hende? Hvilket indtryk får I af hendes egen holdning til emnet? </w:t>
      </w:r>
    </w:p>
    <w:p w14:paraId="475305DF" w14:textId="77777777" w:rsidR="004F2AB5" w:rsidRPr="004F2AB5" w:rsidRDefault="004F2AB5" w:rsidP="004F2AB5">
      <w:pPr>
        <w:pStyle w:val="Listeafsnit"/>
        <w:ind w:left="1080"/>
        <w:rPr>
          <w:b/>
        </w:rPr>
      </w:pPr>
    </w:p>
    <w:p w14:paraId="5715127A" w14:textId="77777777" w:rsidR="004F2AB5" w:rsidRDefault="004F2AB5" w:rsidP="004F2AB5">
      <w:pPr>
        <w:pStyle w:val="Listeafsnit"/>
        <w:numPr>
          <w:ilvl w:val="0"/>
          <w:numId w:val="10"/>
        </w:numPr>
      </w:pPr>
      <w:r>
        <w:t>Suppler med en websøgning og find eksempler på personer, som identificerer sig som ”otherkins”. Brug gerne YouTube. Bemærk antallet af følgere, samt kommentarer fra seere: Er reaktionerne overvejende positive eller negative?</w:t>
      </w:r>
    </w:p>
    <w:p w14:paraId="5E72C3AF" w14:textId="77777777" w:rsidR="004F2AB5" w:rsidRDefault="004F2AB5" w:rsidP="004F2AB5">
      <w:pPr>
        <w:pStyle w:val="Listeafsnit"/>
      </w:pPr>
    </w:p>
    <w:p w14:paraId="73CA09F5" w14:textId="77777777" w:rsidR="004F2AB5" w:rsidRDefault="004F2AB5" w:rsidP="004F2AB5">
      <w:pPr>
        <w:pStyle w:val="Listeafsnit"/>
        <w:ind w:left="1080"/>
      </w:pPr>
    </w:p>
    <w:p w14:paraId="28ECDFBC" w14:textId="77777777" w:rsidR="003463E9" w:rsidRDefault="004F2AB5" w:rsidP="004F2AB5">
      <w:pPr>
        <w:pStyle w:val="Listeafsnit"/>
        <w:numPr>
          <w:ilvl w:val="0"/>
          <w:numId w:val="10"/>
        </w:numPr>
      </w:pPr>
      <w:r>
        <w:t>Hvilken betydning tror I, reaktionerne fra seerne har for den pågældende otherkins selvforståelse?</w:t>
      </w:r>
    </w:p>
    <w:p w14:paraId="22500026" w14:textId="77777777" w:rsidR="005B02E6" w:rsidRDefault="005B02E6" w:rsidP="005B02E6">
      <w:pPr>
        <w:pStyle w:val="Listeafsnit"/>
        <w:ind w:left="1080"/>
      </w:pPr>
    </w:p>
    <w:p w14:paraId="722264E7" w14:textId="77777777" w:rsidR="00210ABB" w:rsidRDefault="00210ABB" w:rsidP="00210ABB"/>
    <w:p w14:paraId="2C85ED7A" w14:textId="77777777" w:rsidR="00210ABB" w:rsidRDefault="00210ABB" w:rsidP="00210ABB">
      <w:pPr>
        <w:pStyle w:val="Listeafsnit"/>
        <w:numPr>
          <w:ilvl w:val="0"/>
          <w:numId w:val="8"/>
        </w:numPr>
      </w:pPr>
      <w:r>
        <w:rPr>
          <w:b/>
        </w:rPr>
        <w:t>F</w:t>
      </w:r>
      <w:r w:rsidRPr="00210ABB">
        <w:rPr>
          <w:b/>
        </w:rPr>
        <w:t xml:space="preserve">antasy </w:t>
      </w:r>
      <w:r>
        <w:rPr>
          <w:b/>
        </w:rPr>
        <w:t>–</w:t>
      </w:r>
      <w:r w:rsidRPr="00210ABB">
        <w:rPr>
          <w:b/>
        </w:rPr>
        <w:t xml:space="preserve"> et moderne fænomen?</w:t>
      </w:r>
      <w:r w:rsidRPr="00210ABB">
        <w:t xml:space="preserve"> </w:t>
      </w:r>
      <w:r>
        <w:t>Diskuter og vurder, hvorvidt efterspørgslen på fantasy er</w:t>
      </w:r>
      <w:r w:rsidRPr="00210ABB">
        <w:t xml:space="preserve"> </w:t>
      </w:r>
      <w:r>
        <w:t xml:space="preserve">et </w:t>
      </w:r>
      <w:r w:rsidRPr="00210ABB">
        <w:t xml:space="preserve">unikt </w:t>
      </w:r>
      <w:r>
        <w:t>træk ved</w:t>
      </w:r>
      <w:r w:rsidRPr="00210ABB">
        <w:t xml:space="preserve"> moderne og senmo</w:t>
      </w:r>
      <w:r>
        <w:t>derne samfund.</w:t>
      </w:r>
      <w:r w:rsidRPr="00210ABB">
        <w:t xml:space="preserve"> </w:t>
      </w:r>
    </w:p>
    <w:p w14:paraId="28F42907" w14:textId="77777777" w:rsidR="00210ABB" w:rsidRDefault="00210ABB" w:rsidP="00210ABB"/>
    <w:p w14:paraId="39D6C4DD" w14:textId="77777777" w:rsidR="00210ABB" w:rsidRDefault="00210ABB" w:rsidP="008B52BE">
      <w:pPr>
        <w:ind w:left="720"/>
      </w:pPr>
      <w:r>
        <w:t>Spørgsmål, som kan sætte gang i diskussionen:</w:t>
      </w:r>
    </w:p>
    <w:p w14:paraId="7F4B2B85" w14:textId="77777777" w:rsidR="00210ABB" w:rsidRDefault="00B8111D" w:rsidP="008B52BE">
      <w:pPr>
        <w:pStyle w:val="Listeafsnit"/>
        <w:numPr>
          <w:ilvl w:val="0"/>
          <w:numId w:val="12"/>
        </w:numPr>
        <w:ind w:left="1440"/>
      </w:pPr>
      <w:r>
        <w:t xml:space="preserve">I hvor høj grad afspejler </w:t>
      </w:r>
      <w:r w:rsidR="00210ABB">
        <w:t xml:space="preserve">efterspørgslen på fantasy </w:t>
      </w:r>
      <w:r>
        <w:t>købernes behov for virkelighedsflugt?</w:t>
      </w:r>
    </w:p>
    <w:p w14:paraId="01D19A56" w14:textId="607E4BF0" w:rsidR="00B8111D" w:rsidRDefault="00B8111D" w:rsidP="008B52BE">
      <w:pPr>
        <w:pStyle w:val="Listeafsnit"/>
        <w:numPr>
          <w:ilvl w:val="0"/>
          <w:numId w:val="12"/>
        </w:numPr>
        <w:ind w:left="1440"/>
      </w:pPr>
      <w:r>
        <w:t xml:space="preserve">Er I enige med forskeren Brian Attebery i hans påstand om, at fantasygenren er en form for ”helle”, hvor myternes sprog kan fungere på egne præmisser? </w:t>
      </w:r>
      <w:r w:rsidR="00071B33">
        <w:t>Begrund jeres svar.</w:t>
      </w:r>
    </w:p>
    <w:p w14:paraId="611A8306" w14:textId="77777777" w:rsidR="00B8111D" w:rsidRDefault="00B8111D" w:rsidP="008B52BE">
      <w:pPr>
        <w:pStyle w:val="Listeafsnit"/>
        <w:numPr>
          <w:ilvl w:val="0"/>
          <w:numId w:val="12"/>
        </w:numPr>
        <w:ind w:left="1440"/>
      </w:pPr>
      <w:r>
        <w:t>Har I selv haft en oplevelse af, at videnskabelige årsagsforklaringer ikke slog til, fx i forbindelse med livskriser som forældres skilsmisse eller dødsfald i familien?</w:t>
      </w:r>
    </w:p>
    <w:p w14:paraId="51215659" w14:textId="77777777" w:rsidR="00B8111D" w:rsidRDefault="00B8111D" w:rsidP="008B52BE">
      <w:pPr>
        <w:pStyle w:val="Listeafsnit"/>
        <w:numPr>
          <w:ilvl w:val="0"/>
          <w:numId w:val="12"/>
        </w:numPr>
        <w:ind w:left="1440"/>
      </w:pPr>
      <w:r>
        <w:t>Har I selv haft en oplevelse af, at myternes sprog har kunnet skabe sammenhæng og mening, selvom I vidste, at der fandtes en videnskabelig forklaring?</w:t>
      </w:r>
    </w:p>
    <w:p w14:paraId="06FA64A9" w14:textId="77777777" w:rsidR="00210ABB" w:rsidRDefault="00210ABB" w:rsidP="008B52BE">
      <w:pPr>
        <w:pStyle w:val="Listeafsnit"/>
        <w:ind w:left="1080"/>
      </w:pPr>
    </w:p>
    <w:p w14:paraId="4EF45014" w14:textId="77777777" w:rsidR="00210ABB" w:rsidRDefault="00210ABB" w:rsidP="00210ABB">
      <w:pPr>
        <w:pStyle w:val="Listeafsnit"/>
      </w:pPr>
    </w:p>
    <w:p w14:paraId="5A8BF8B5" w14:textId="77777777" w:rsidR="00210ABB" w:rsidRDefault="00210ABB" w:rsidP="00D9404D"/>
    <w:p w14:paraId="2DF69FC7" w14:textId="62B5307B" w:rsidR="00D9404D" w:rsidRDefault="00D9404D" w:rsidP="00692945">
      <w:pPr>
        <w:pStyle w:val="Overskrift1"/>
      </w:pPr>
      <w:r>
        <w:t>Faglige m</w:t>
      </w:r>
      <w:r w:rsidR="00366FA0">
        <w:t>ål</w:t>
      </w:r>
    </w:p>
    <w:p w14:paraId="695C5A3A" w14:textId="77777777" w:rsidR="00D9404D" w:rsidRDefault="00D9404D" w:rsidP="00D9404D"/>
    <w:p w14:paraId="16FE411C" w14:textId="77777777" w:rsidR="00D9404D" w:rsidRDefault="00D9404D" w:rsidP="00D9404D">
      <w:r>
        <w:t>Du skal kunne:</w:t>
      </w:r>
    </w:p>
    <w:p w14:paraId="33148113" w14:textId="77777777" w:rsidR="00D9404D" w:rsidRDefault="00D9404D" w:rsidP="00D9404D"/>
    <w:p w14:paraId="34A88EB2" w14:textId="77777777" w:rsidR="00D9404D" w:rsidRDefault="00D9404D" w:rsidP="00D9404D">
      <w:pPr>
        <w:pStyle w:val="Listeafsnit"/>
        <w:numPr>
          <w:ilvl w:val="0"/>
          <w:numId w:val="1"/>
        </w:numPr>
      </w:pPr>
      <w:r>
        <w:t xml:space="preserve">Redegøre for de grundlæggende træk ved fantasygenren, herunder sætte begrebet ”det fantastiske” i relation til det religionsfaglige begreb om ”det transempiriske”. </w:t>
      </w:r>
    </w:p>
    <w:p w14:paraId="4176FF82" w14:textId="77777777" w:rsidR="00D9404D" w:rsidRDefault="00D9404D" w:rsidP="00D9404D">
      <w:pPr>
        <w:pStyle w:val="Listeafsnit"/>
        <w:numPr>
          <w:ilvl w:val="0"/>
          <w:numId w:val="1"/>
        </w:numPr>
      </w:pPr>
      <w:r>
        <w:lastRenderedPageBreak/>
        <w:t>Give eksempler på religionsfaglige tilgange til studiet af fantasygenren, herunder analysere og fortolke kildetekster ved hjælp af en eller flere af disse metoder.</w:t>
      </w:r>
    </w:p>
    <w:p w14:paraId="0D34E496" w14:textId="77777777" w:rsidR="00D9404D" w:rsidRDefault="00D9404D" w:rsidP="00D9404D">
      <w:pPr>
        <w:pStyle w:val="Listeafsnit"/>
        <w:numPr>
          <w:ilvl w:val="0"/>
          <w:numId w:val="1"/>
        </w:numPr>
      </w:pPr>
      <w:r>
        <w:t>Forklare, hvad begrebet ”intertekstualitet” betyder, samt redegøre for begrebets relevans i forhold til myter og fantasy.</w:t>
      </w:r>
    </w:p>
    <w:p w14:paraId="41321779" w14:textId="77777777" w:rsidR="00D9404D" w:rsidRDefault="00D9404D" w:rsidP="00D9404D">
      <w:pPr>
        <w:pStyle w:val="Listeafsnit"/>
        <w:numPr>
          <w:ilvl w:val="0"/>
          <w:numId w:val="1"/>
        </w:numPr>
      </w:pPr>
      <w:r>
        <w:t xml:space="preserve">Beskrive, herunder give eksempler på, hvordan myter gennem tiden er blevet brugt til at underbygge forestillinger om national identitet. </w:t>
      </w:r>
    </w:p>
    <w:p w14:paraId="39BB53A6" w14:textId="77777777" w:rsidR="00D9404D" w:rsidRDefault="00D9404D" w:rsidP="00D9404D">
      <w:pPr>
        <w:pStyle w:val="Listeafsnit"/>
        <w:numPr>
          <w:ilvl w:val="0"/>
          <w:numId w:val="1"/>
        </w:numPr>
      </w:pPr>
      <w:r>
        <w:t>Forklare, hvad en ”fiktiv religion” er.</w:t>
      </w:r>
    </w:p>
    <w:p w14:paraId="6284E736" w14:textId="77777777" w:rsidR="00D9404D" w:rsidRDefault="00D9404D" w:rsidP="00D9404D">
      <w:pPr>
        <w:pStyle w:val="Listeafsnit"/>
        <w:numPr>
          <w:ilvl w:val="0"/>
          <w:numId w:val="1"/>
        </w:numPr>
      </w:pPr>
      <w:r>
        <w:t>Diskutere, hvorfor fantasygenren genanvender og nyfortolker fortidens myter, samt vurdere, om fænomenet er unikt for moderne og senmoderne samfund.</w:t>
      </w:r>
    </w:p>
    <w:p w14:paraId="57B09FFD" w14:textId="77777777" w:rsidR="00D9404D" w:rsidRPr="00D9404D" w:rsidRDefault="00D9404D" w:rsidP="00D9404D">
      <w:pPr>
        <w:rPr>
          <w:b/>
        </w:rPr>
      </w:pPr>
    </w:p>
    <w:p w14:paraId="46D11CC2" w14:textId="77777777" w:rsidR="004F2AB5" w:rsidRDefault="004F2AB5" w:rsidP="005104D6"/>
    <w:p w14:paraId="5F49129F" w14:textId="77777777" w:rsidR="004F2AB5" w:rsidRDefault="004F2AB5" w:rsidP="005104D6"/>
    <w:p w14:paraId="5B95171A" w14:textId="700DC9DA" w:rsidR="007B0BC6" w:rsidRDefault="007B0BC6" w:rsidP="00071B33">
      <w:pPr>
        <w:pStyle w:val="Overskrift1"/>
      </w:pPr>
      <w:r>
        <w:t>Forslag til kilder:</w:t>
      </w:r>
    </w:p>
    <w:p w14:paraId="5C05B498" w14:textId="77777777" w:rsidR="00692945" w:rsidRPr="00692945" w:rsidRDefault="00692945" w:rsidP="00692945"/>
    <w:p w14:paraId="01A42C6C" w14:textId="77777777" w:rsidR="007B0BC6" w:rsidRDefault="007B0BC6" w:rsidP="005104D6">
      <w:r>
        <w:t>Hesiod: Værker og Dage</w:t>
      </w:r>
    </w:p>
    <w:p w14:paraId="1248D4E6" w14:textId="6674FFA1" w:rsidR="007B0BC6" w:rsidRPr="00DE44BD" w:rsidRDefault="007B0BC6" w:rsidP="005104D6">
      <w:r w:rsidRPr="00DE44BD">
        <w:t>Jobs Bog</w:t>
      </w:r>
      <w:r w:rsidR="00DE44BD" w:rsidRPr="00DE44BD">
        <w:t xml:space="preserve"> (Det Gamle T</w:t>
      </w:r>
      <w:r w:rsidR="00DE44BD">
        <w:t>estamente)</w:t>
      </w:r>
    </w:p>
    <w:p w14:paraId="0F1C2EBC" w14:textId="77777777" w:rsidR="007B0BC6" w:rsidRPr="00D9404D" w:rsidRDefault="007B0BC6" w:rsidP="005104D6">
      <w:pPr>
        <w:rPr>
          <w:lang w:val="en-US"/>
        </w:rPr>
      </w:pPr>
      <w:r w:rsidRPr="00D9404D">
        <w:rPr>
          <w:lang w:val="en-US"/>
        </w:rPr>
        <w:t>George R. R. Martin: A Song of Ice and Fire</w:t>
      </w:r>
    </w:p>
    <w:p w14:paraId="4739A399" w14:textId="77777777" w:rsidR="007B0BC6" w:rsidRDefault="007B0BC6" w:rsidP="005104D6">
      <w:r>
        <w:t>Snorris Edda og Den Ældre Edda</w:t>
      </w:r>
    </w:p>
    <w:p w14:paraId="0945F6BF" w14:textId="77777777" w:rsidR="007B0BC6" w:rsidRPr="00D9404D" w:rsidRDefault="007B0BC6" w:rsidP="005104D6">
      <w:pPr>
        <w:rPr>
          <w:lang w:val="en-US"/>
        </w:rPr>
      </w:pPr>
      <w:r w:rsidRPr="00D9404D">
        <w:rPr>
          <w:lang w:val="en-US"/>
        </w:rPr>
        <w:t>George Lucas: Star Wars: Episode IV – A New Hope</w:t>
      </w:r>
    </w:p>
    <w:p w14:paraId="5C17A433" w14:textId="77777777" w:rsidR="007B0BC6" w:rsidRPr="00D9404D" w:rsidRDefault="007B0BC6" w:rsidP="005104D6">
      <w:pPr>
        <w:rPr>
          <w:lang w:val="en-US"/>
        </w:rPr>
      </w:pPr>
      <w:r w:rsidRPr="00D9404D">
        <w:rPr>
          <w:lang w:val="en-US"/>
        </w:rPr>
        <w:t>J. R. R. Tolkien: The Lord of the Rings, Silmarillion, The Hobbit</w:t>
      </w:r>
    </w:p>
    <w:p w14:paraId="120315D1" w14:textId="77777777" w:rsidR="007B0BC6" w:rsidRPr="00D9404D" w:rsidRDefault="007B0BC6" w:rsidP="005104D6">
      <w:pPr>
        <w:rPr>
          <w:lang w:val="en-US"/>
        </w:rPr>
      </w:pPr>
      <w:r w:rsidRPr="00D9404D">
        <w:rPr>
          <w:lang w:val="en-US"/>
        </w:rPr>
        <w:t>C. S. Lewis: The Chronicles of Narnia</w:t>
      </w:r>
    </w:p>
    <w:p w14:paraId="1B68ABE0" w14:textId="0B99B213" w:rsidR="007B0BC6" w:rsidRDefault="000D0372" w:rsidP="005104D6">
      <w:r>
        <w:t>Brødrene Grimm - Samlede eventyr. Findes i flere udgaver, og er bl.a. oversat af Villy Sørensen, Gyldendal 2006.</w:t>
      </w:r>
      <w:r w:rsidR="007B0BC6">
        <w:t xml:space="preserve"> </w:t>
      </w:r>
    </w:p>
    <w:p w14:paraId="199665A7" w14:textId="77777777" w:rsidR="007B0BC6" w:rsidRDefault="007B0BC6" w:rsidP="007B0BC6">
      <w:r w:rsidRPr="007B0BC6">
        <w:t>Harry Potter: Djævletilbedelse eller evangelieforkyndelse?</w:t>
      </w:r>
      <w:r>
        <w:t xml:space="preserve"> Jacob Vrist Nielsen for Information, 26. november 2010</w:t>
      </w:r>
    </w:p>
    <w:p w14:paraId="39C670C4" w14:textId="77777777" w:rsidR="007B0BC6" w:rsidRDefault="007B0BC6" w:rsidP="007B0BC6">
      <w:r>
        <w:t>Religion og fantasy - en dødelig cocktail? Jacob Vrist Nielsen for Information, 10. november 2010</w:t>
      </w:r>
    </w:p>
    <w:p w14:paraId="0CE0D26B" w14:textId="77777777" w:rsidR="007B0BC6" w:rsidRDefault="004F2AB5" w:rsidP="007B0BC6">
      <w:r>
        <w:t xml:space="preserve">Nogle gange er jeg lidt trist over ikke at være en drage, men det er okay. Af </w:t>
      </w:r>
      <w:r w:rsidRPr="004F2AB5">
        <w:t>Lone Nikolajsen</w:t>
      </w:r>
      <w:r>
        <w:t xml:space="preserve"> for Information, 9. juli 2016</w:t>
      </w:r>
    </w:p>
    <w:p w14:paraId="27F503BA" w14:textId="77777777" w:rsidR="004F0FF6" w:rsidRDefault="004F0FF6" w:rsidP="007B0BC6"/>
    <w:p w14:paraId="7D9CBA87" w14:textId="77777777" w:rsidR="004F0FF6" w:rsidRDefault="004F0FF6" w:rsidP="004F0FF6">
      <w:pPr>
        <w:pStyle w:val="Overskrift1"/>
      </w:pPr>
      <w:r>
        <w:t>Forslag til videre læsning:</w:t>
      </w:r>
    </w:p>
    <w:p w14:paraId="00ACC395" w14:textId="77777777" w:rsidR="004F0FF6" w:rsidRDefault="004F0FF6" w:rsidP="007B0BC6"/>
    <w:p w14:paraId="7ED7EC63" w14:textId="77777777" w:rsidR="004F0FF6" w:rsidRDefault="004F0FF6" w:rsidP="007B0BC6">
      <w:r w:rsidRPr="006537DF">
        <w:t>Guder, myter og ritualer: Religion har fået en fast rolle i tv-serier.</w:t>
      </w:r>
      <w:r>
        <w:rPr>
          <w:b/>
        </w:rPr>
        <w:t xml:space="preserve"> </w:t>
      </w:r>
      <w:r>
        <w:t xml:space="preserve">Af </w:t>
      </w:r>
      <w:r w:rsidRPr="004F0FF6">
        <w:t>Karen Lerbech Pedersen</w:t>
      </w:r>
      <w:r>
        <w:t xml:space="preserve"> for dr.dk, d. 26. juni 2016. </w:t>
      </w:r>
    </w:p>
    <w:p w14:paraId="3C949A30" w14:textId="77777777" w:rsidR="004F0FF6" w:rsidRPr="008D6611" w:rsidRDefault="004F0FF6" w:rsidP="007B0BC6">
      <w:pPr>
        <w:rPr>
          <w:rStyle w:val="Hyperlink"/>
        </w:rPr>
      </w:pPr>
      <w:r w:rsidRPr="008D6611">
        <w:t>Link:</w:t>
      </w:r>
      <w:r w:rsidRPr="008D6611">
        <w:rPr>
          <w:b/>
        </w:rPr>
        <w:t xml:space="preserve"> </w:t>
      </w:r>
      <w:hyperlink r:id="rId6" w:history="1">
        <w:r w:rsidRPr="008D6611">
          <w:rPr>
            <w:rStyle w:val="Hyperlink"/>
          </w:rPr>
          <w:t>https://www.dr.dk/nyheder/kultur/tro/guder-myter-og-ritualer-religion-har-faaet-en-fast-rolle-i-tv-serier</w:t>
        </w:r>
      </w:hyperlink>
    </w:p>
    <w:p w14:paraId="49114849" w14:textId="77777777" w:rsidR="000D0372" w:rsidRPr="008D6611" w:rsidRDefault="000D0372" w:rsidP="007B0BC6">
      <w:pPr>
        <w:rPr>
          <w:rStyle w:val="Hyperlink"/>
        </w:rPr>
      </w:pPr>
    </w:p>
    <w:p w14:paraId="370EFD73" w14:textId="2E2FC4B5" w:rsidR="000D0372" w:rsidRPr="000D0372" w:rsidRDefault="000D0372" w:rsidP="000D0372">
      <w:r w:rsidRPr="000D0372">
        <w:lastRenderedPageBreak/>
        <w:t xml:space="preserve">Striden om børnenes sjæle - </w:t>
      </w:r>
      <w:r>
        <w:t xml:space="preserve">en kritisk vurdering af debatten om Harry Potter-bøgerne: </w:t>
      </w:r>
      <w:hyperlink r:id="rId7" w:history="1">
        <w:r w:rsidRPr="0033610C">
          <w:rPr>
            <w:rStyle w:val="Hyperlink"/>
          </w:rPr>
          <w:t>http://www.aslan.dk/2005harrypotterspeciale.html</w:t>
        </w:r>
      </w:hyperlink>
      <w:r>
        <w:t xml:space="preserve"> af </w:t>
      </w:r>
      <w:r w:rsidRPr="000D0372">
        <w:t>Sidsel Jensdatter Lyster</w:t>
      </w:r>
      <w:r>
        <w:t>. Københavns Universitet, Institut for systematisk teologi, juli 2005</w:t>
      </w:r>
    </w:p>
    <w:p w14:paraId="2BEBEAFF" w14:textId="77777777" w:rsidR="004F0FF6" w:rsidRPr="000D0372" w:rsidRDefault="004F0FF6" w:rsidP="007B0BC6"/>
    <w:p w14:paraId="14A2FE06" w14:textId="77777777" w:rsidR="006537DF" w:rsidRPr="008D6611" w:rsidRDefault="006537DF" w:rsidP="007B0BC6">
      <w:r w:rsidRPr="008D6611">
        <w:t xml:space="preserve">Stories about Stories: Fantasy and the Remaking of Myth. Af Brian Attebery. Oxford University Press, 2014. </w:t>
      </w:r>
    </w:p>
    <w:p w14:paraId="4BF7E74C" w14:textId="77777777" w:rsidR="006537DF" w:rsidRPr="008D6611" w:rsidRDefault="006537DF" w:rsidP="007B0BC6"/>
    <w:p w14:paraId="00713484" w14:textId="77777777" w:rsidR="006537DF" w:rsidRDefault="006537DF" w:rsidP="007B0BC6">
      <w:r w:rsidRPr="006537DF">
        <w:t>Sådan skaber man en religion af en moderne eventyrbog</w:t>
      </w:r>
      <w:r>
        <w:t xml:space="preserve">. Af Morten Mikkelsen for Kristeligt Dagblad, d. 8. oktober 2014. </w:t>
      </w:r>
    </w:p>
    <w:p w14:paraId="11F860A1" w14:textId="77777777" w:rsidR="006537DF" w:rsidRPr="00D9404D" w:rsidRDefault="006537DF" w:rsidP="007B0BC6">
      <w:pPr>
        <w:rPr>
          <w:lang w:val="en-US"/>
        </w:rPr>
      </w:pPr>
      <w:r w:rsidRPr="00D9404D">
        <w:rPr>
          <w:lang w:val="en-US"/>
        </w:rPr>
        <w:t xml:space="preserve">Link: </w:t>
      </w:r>
      <w:hyperlink r:id="rId8" w:history="1">
        <w:r w:rsidRPr="00D9404D">
          <w:rPr>
            <w:rStyle w:val="Hyperlink"/>
            <w:lang w:val="en-US"/>
          </w:rPr>
          <w:t>https://www.kristeligt-dagblad.dk/danmark/2014-10-08/s%C3%A5dan-skaber-man-en-religion-af-en-moderne-eventyrbog</w:t>
        </w:r>
      </w:hyperlink>
    </w:p>
    <w:p w14:paraId="009FCE92" w14:textId="77777777" w:rsidR="006537DF" w:rsidRPr="00D9404D" w:rsidRDefault="006537DF" w:rsidP="007B0BC6">
      <w:pPr>
        <w:rPr>
          <w:lang w:val="en-US"/>
        </w:rPr>
      </w:pPr>
    </w:p>
    <w:p w14:paraId="0DC459FF" w14:textId="77777777" w:rsidR="006537DF" w:rsidRDefault="006537DF" w:rsidP="007B0BC6">
      <w:r>
        <w:t xml:space="preserve">Religion nr. 1 2015: </w:t>
      </w:r>
      <w:r w:rsidRPr="006537DF">
        <w:t>Tidsskriftet Religion - Religionslærerforeningen for Gymnasiet og HF</w:t>
      </w:r>
      <w:r>
        <w:t>. Særnummer om det religionsvidenskabelige studie af fantasygenren.</w:t>
      </w:r>
    </w:p>
    <w:p w14:paraId="40BD4825" w14:textId="77777777" w:rsidR="006537DF" w:rsidRDefault="006537DF" w:rsidP="007B0BC6"/>
    <w:p w14:paraId="38857920" w14:textId="0CC297A4" w:rsidR="006537DF" w:rsidRDefault="00DE44BD" w:rsidP="007B0BC6">
      <w:r>
        <w:t>Monstret er over os” af Laura Feldt for Information, 2. november 2001.</w:t>
      </w:r>
    </w:p>
    <w:p w14:paraId="7384979D" w14:textId="77777777" w:rsidR="004F0FF6" w:rsidRPr="00CF6820" w:rsidRDefault="004F0FF6" w:rsidP="007B0BC6">
      <w:bookmarkStart w:id="1" w:name="_GoBack"/>
      <w:bookmarkEnd w:id="1"/>
    </w:p>
    <w:sectPr w:rsidR="004F0FF6" w:rsidRPr="00CF68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C3FF0"/>
    <w:multiLevelType w:val="hybridMultilevel"/>
    <w:tmpl w:val="233C2152"/>
    <w:lvl w:ilvl="0" w:tplc="A3AED34E">
      <w:start w:val="1"/>
      <w:numFmt w:val="lowerLetter"/>
      <w:lvlText w:val="%1)"/>
      <w:lvlJc w:val="left"/>
      <w:pPr>
        <w:ind w:left="1080" w:hanging="360"/>
      </w:pPr>
      <w:rPr>
        <w:rFonts w:hint="default"/>
        <w:b w:val="0"/>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 w15:restartNumberingAfterBreak="0">
    <w:nsid w:val="0C914CC6"/>
    <w:multiLevelType w:val="hybridMultilevel"/>
    <w:tmpl w:val="7A126886"/>
    <w:lvl w:ilvl="0" w:tplc="359AC91C">
      <w:start w:val="1"/>
      <w:numFmt w:val="decimal"/>
      <w:lvlText w:val="%1)"/>
      <w:lvlJc w:val="left"/>
      <w:pPr>
        <w:ind w:left="720" w:hanging="360"/>
      </w:pPr>
      <w:rPr>
        <w:rFonts w:hint="default"/>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5F454A9"/>
    <w:multiLevelType w:val="hybridMultilevel"/>
    <w:tmpl w:val="3216F5C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6E90F62"/>
    <w:multiLevelType w:val="hybridMultilevel"/>
    <w:tmpl w:val="AB80D680"/>
    <w:lvl w:ilvl="0" w:tplc="D08AF820">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1FF674E"/>
    <w:multiLevelType w:val="hybridMultilevel"/>
    <w:tmpl w:val="D8408BB2"/>
    <w:lvl w:ilvl="0" w:tplc="5FCEEF24">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5" w15:restartNumberingAfterBreak="0">
    <w:nsid w:val="29600AAF"/>
    <w:multiLevelType w:val="hybridMultilevel"/>
    <w:tmpl w:val="72443BA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391C2EA9"/>
    <w:multiLevelType w:val="hybridMultilevel"/>
    <w:tmpl w:val="88362068"/>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7" w15:restartNumberingAfterBreak="0">
    <w:nsid w:val="3FFA0B95"/>
    <w:multiLevelType w:val="hybridMultilevel"/>
    <w:tmpl w:val="A4DE58B8"/>
    <w:lvl w:ilvl="0" w:tplc="E11C6B84">
      <w:start w:val="1"/>
      <w:numFmt w:val="lowerLetter"/>
      <w:lvlText w:val="%1)"/>
      <w:lvlJc w:val="left"/>
      <w:pPr>
        <w:ind w:left="1440" w:hanging="360"/>
      </w:pPr>
      <w:rPr>
        <w:rFonts w:ascii="Times New Roman" w:eastAsiaTheme="minorHAnsi" w:hAnsi="Times New Roman" w:cstheme="minorBidi"/>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8" w15:restartNumberingAfterBreak="0">
    <w:nsid w:val="59D63788"/>
    <w:multiLevelType w:val="hybridMultilevel"/>
    <w:tmpl w:val="268299C4"/>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9" w15:restartNumberingAfterBreak="0">
    <w:nsid w:val="5BBF0254"/>
    <w:multiLevelType w:val="hybridMultilevel"/>
    <w:tmpl w:val="87A67624"/>
    <w:lvl w:ilvl="0" w:tplc="FC92F660">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0" w15:restartNumberingAfterBreak="0">
    <w:nsid w:val="6E0B5EF2"/>
    <w:multiLevelType w:val="hybridMultilevel"/>
    <w:tmpl w:val="9CC821F2"/>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7FC74FE7"/>
    <w:multiLevelType w:val="hybridMultilevel"/>
    <w:tmpl w:val="A8D68BE8"/>
    <w:lvl w:ilvl="0" w:tplc="98E655DE">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num w:numId="1">
    <w:abstractNumId w:val="3"/>
  </w:num>
  <w:num w:numId="2">
    <w:abstractNumId w:val="5"/>
  </w:num>
  <w:num w:numId="3">
    <w:abstractNumId w:val="6"/>
  </w:num>
  <w:num w:numId="4">
    <w:abstractNumId w:val="8"/>
  </w:num>
  <w:num w:numId="5">
    <w:abstractNumId w:val="2"/>
  </w:num>
  <w:num w:numId="6">
    <w:abstractNumId w:val="7"/>
  </w:num>
  <w:num w:numId="7">
    <w:abstractNumId w:val="9"/>
  </w:num>
  <w:num w:numId="8">
    <w:abstractNumId w:val="1"/>
  </w:num>
  <w:num w:numId="9">
    <w:abstractNumId w:val="4"/>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F8A"/>
    <w:rsid w:val="00071B33"/>
    <w:rsid w:val="000D0372"/>
    <w:rsid w:val="001D3A92"/>
    <w:rsid w:val="00210ABB"/>
    <w:rsid w:val="0022512D"/>
    <w:rsid w:val="003463E9"/>
    <w:rsid w:val="00366FA0"/>
    <w:rsid w:val="00377D79"/>
    <w:rsid w:val="00417421"/>
    <w:rsid w:val="004A2675"/>
    <w:rsid w:val="004F0FF6"/>
    <w:rsid w:val="004F2AB5"/>
    <w:rsid w:val="005104D6"/>
    <w:rsid w:val="005B02E6"/>
    <w:rsid w:val="00602F8A"/>
    <w:rsid w:val="00633AD8"/>
    <w:rsid w:val="006537DF"/>
    <w:rsid w:val="00692945"/>
    <w:rsid w:val="006D0416"/>
    <w:rsid w:val="00702F43"/>
    <w:rsid w:val="007B0BC6"/>
    <w:rsid w:val="007E5CCD"/>
    <w:rsid w:val="008159B7"/>
    <w:rsid w:val="00870830"/>
    <w:rsid w:val="0089144C"/>
    <w:rsid w:val="008B0ED8"/>
    <w:rsid w:val="008B52BE"/>
    <w:rsid w:val="008D6611"/>
    <w:rsid w:val="009B1453"/>
    <w:rsid w:val="00B8111D"/>
    <w:rsid w:val="00BB3D03"/>
    <w:rsid w:val="00C3032C"/>
    <w:rsid w:val="00C418DD"/>
    <w:rsid w:val="00CD4447"/>
    <w:rsid w:val="00CF6820"/>
    <w:rsid w:val="00D9404D"/>
    <w:rsid w:val="00DA7296"/>
    <w:rsid w:val="00DC1F7F"/>
    <w:rsid w:val="00DE44BD"/>
    <w:rsid w:val="00E450D3"/>
    <w:rsid w:val="00F040D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26ABB"/>
  <w15:chartTrackingRefBased/>
  <w15:docId w15:val="{C2C04B3C-F7F6-4DE6-B496-4A3F4A2B5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4447"/>
    <w:pPr>
      <w:spacing w:line="240" w:lineRule="auto"/>
    </w:pPr>
    <w:rPr>
      <w:rFonts w:ascii="Times New Roman" w:hAnsi="Times New Roman"/>
      <w:sz w:val="24"/>
      <w:lang w:val="da-DK"/>
    </w:rPr>
  </w:style>
  <w:style w:type="paragraph" w:styleId="Overskrift1">
    <w:name w:val="heading 1"/>
    <w:basedOn w:val="Normal"/>
    <w:next w:val="Normal"/>
    <w:link w:val="Overskrift1Tegn"/>
    <w:uiPriority w:val="9"/>
    <w:qFormat/>
    <w:rsid w:val="00CF682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CF682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D9404D"/>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CF6820"/>
    <w:rPr>
      <w:rFonts w:asciiTheme="majorHAnsi" w:eastAsiaTheme="majorEastAsia" w:hAnsiTheme="majorHAnsi" w:cstheme="majorBidi"/>
      <w:color w:val="2E74B5" w:themeColor="accent1" w:themeShade="BF"/>
      <w:sz w:val="32"/>
      <w:szCs w:val="32"/>
      <w:lang w:val="da-DK"/>
    </w:rPr>
  </w:style>
  <w:style w:type="character" w:customStyle="1" w:styleId="Overskrift2Tegn">
    <w:name w:val="Overskrift 2 Tegn"/>
    <w:basedOn w:val="Standardskrifttypeiafsnit"/>
    <w:link w:val="Overskrift2"/>
    <w:uiPriority w:val="9"/>
    <w:rsid w:val="00CF6820"/>
    <w:rPr>
      <w:rFonts w:asciiTheme="majorHAnsi" w:eastAsiaTheme="majorEastAsia" w:hAnsiTheme="majorHAnsi" w:cstheme="majorBidi"/>
      <w:color w:val="2E74B5" w:themeColor="accent1" w:themeShade="BF"/>
      <w:sz w:val="26"/>
      <w:szCs w:val="26"/>
      <w:lang w:val="da-DK"/>
    </w:rPr>
  </w:style>
  <w:style w:type="paragraph" w:styleId="Listeafsnit">
    <w:name w:val="List Paragraph"/>
    <w:basedOn w:val="Normal"/>
    <w:uiPriority w:val="34"/>
    <w:qFormat/>
    <w:rsid w:val="00CF6820"/>
    <w:pPr>
      <w:ind w:left="720"/>
      <w:contextualSpacing/>
    </w:pPr>
  </w:style>
  <w:style w:type="character" w:styleId="Hyperlink">
    <w:name w:val="Hyperlink"/>
    <w:basedOn w:val="Standardskrifttypeiafsnit"/>
    <w:uiPriority w:val="99"/>
    <w:unhideWhenUsed/>
    <w:rsid w:val="004F0FF6"/>
    <w:rPr>
      <w:color w:val="0563C1" w:themeColor="hyperlink"/>
      <w:u w:val="single"/>
    </w:rPr>
  </w:style>
  <w:style w:type="character" w:styleId="Kommentarhenvisning">
    <w:name w:val="annotation reference"/>
    <w:basedOn w:val="Standardskrifttypeiafsnit"/>
    <w:uiPriority w:val="99"/>
    <w:semiHidden/>
    <w:unhideWhenUsed/>
    <w:rsid w:val="008B0ED8"/>
    <w:rPr>
      <w:sz w:val="16"/>
      <w:szCs w:val="16"/>
    </w:rPr>
  </w:style>
  <w:style w:type="paragraph" w:styleId="Kommentartekst">
    <w:name w:val="annotation text"/>
    <w:basedOn w:val="Normal"/>
    <w:link w:val="KommentartekstTegn"/>
    <w:uiPriority w:val="99"/>
    <w:semiHidden/>
    <w:unhideWhenUsed/>
    <w:rsid w:val="008B0ED8"/>
    <w:rPr>
      <w:sz w:val="20"/>
      <w:szCs w:val="20"/>
    </w:rPr>
  </w:style>
  <w:style w:type="character" w:customStyle="1" w:styleId="KommentartekstTegn">
    <w:name w:val="Kommentartekst Tegn"/>
    <w:basedOn w:val="Standardskrifttypeiafsnit"/>
    <w:link w:val="Kommentartekst"/>
    <w:uiPriority w:val="99"/>
    <w:semiHidden/>
    <w:rsid w:val="008B0ED8"/>
    <w:rPr>
      <w:rFonts w:ascii="Times New Roman" w:hAnsi="Times New Roman"/>
      <w:sz w:val="20"/>
      <w:szCs w:val="20"/>
      <w:lang w:val="da-DK"/>
    </w:rPr>
  </w:style>
  <w:style w:type="paragraph" w:styleId="Kommentaremne">
    <w:name w:val="annotation subject"/>
    <w:basedOn w:val="Kommentartekst"/>
    <w:next w:val="Kommentartekst"/>
    <w:link w:val="KommentaremneTegn"/>
    <w:uiPriority w:val="99"/>
    <w:semiHidden/>
    <w:unhideWhenUsed/>
    <w:rsid w:val="008B0ED8"/>
    <w:rPr>
      <w:b/>
      <w:bCs/>
    </w:rPr>
  </w:style>
  <w:style w:type="character" w:customStyle="1" w:styleId="KommentaremneTegn">
    <w:name w:val="Kommentaremne Tegn"/>
    <w:basedOn w:val="KommentartekstTegn"/>
    <w:link w:val="Kommentaremne"/>
    <w:uiPriority w:val="99"/>
    <w:semiHidden/>
    <w:rsid w:val="008B0ED8"/>
    <w:rPr>
      <w:rFonts w:ascii="Times New Roman" w:hAnsi="Times New Roman"/>
      <w:b/>
      <w:bCs/>
      <w:sz w:val="20"/>
      <w:szCs w:val="20"/>
      <w:lang w:val="da-DK"/>
    </w:rPr>
  </w:style>
  <w:style w:type="paragraph" w:styleId="Markeringsbobletekst">
    <w:name w:val="Balloon Text"/>
    <w:basedOn w:val="Normal"/>
    <w:link w:val="MarkeringsbobletekstTegn"/>
    <w:uiPriority w:val="99"/>
    <w:semiHidden/>
    <w:unhideWhenUsed/>
    <w:rsid w:val="008B0ED8"/>
    <w:pPr>
      <w:spacing w:after="0"/>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8B0ED8"/>
    <w:rPr>
      <w:rFonts w:ascii="Segoe UI" w:hAnsi="Segoe UI" w:cs="Segoe UI"/>
      <w:sz w:val="18"/>
      <w:szCs w:val="18"/>
      <w:lang w:val="da-DK"/>
    </w:rPr>
  </w:style>
  <w:style w:type="character" w:customStyle="1" w:styleId="Overskrift3Tegn">
    <w:name w:val="Overskrift 3 Tegn"/>
    <w:basedOn w:val="Standardskrifttypeiafsnit"/>
    <w:link w:val="Overskrift3"/>
    <w:uiPriority w:val="9"/>
    <w:rsid w:val="00D9404D"/>
    <w:rPr>
      <w:rFonts w:asciiTheme="majorHAnsi" w:eastAsiaTheme="majorEastAsia" w:hAnsiTheme="majorHAnsi" w:cstheme="majorBidi"/>
      <w:color w:val="1F4D78" w:themeColor="accent1" w:themeShade="7F"/>
      <w:sz w:val="24"/>
      <w:szCs w:val="24"/>
      <w:lang w:val="da-DK"/>
    </w:rPr>
  </w:style>
  <w:style w:type="character" w:styleId="Ulstomtale">
    <w:name w:val="Unresolved Mention"/>
    <w:basedOn w:val="Standardskrifttypeiafsnit"/>
    <w:uiPriority w:val="99"/>
    <w:semiHidden/>
    <w:unhideWhenUsed/>
    <w:rsid w:val="00366FA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risteligt-dagblad.dk/danmark/2014-10-08/s%C3%A5dan-skaber-man-en-religion-af-en-moderne-eventyrbog" TargetMode="External"/><Relationship Id="rId3" Type="http://schemas.openxmlformats.org/officeDocument/2006/relationships/settings" Target="settings.xml"/><Relationship Id="rId7" Type="http://schemas.openxmlformats.org/officeDocument/2006/relationships/hyperlink" Target="http://www.aslan.dk/2005harrypotterspecial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r.dk/nyheder/kultur/tro/guder-myter-og-ritualer-religion-har-faaet-en-fast-rolle-i-tv-serier" TargetMode="External"/><Relationship Id="rId5" Type="http://schemas.openxmlformats.org/officeDocument/2006/relationships/hyperlink" Target="http://www.tvtropes.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1780</Words>
  <Characters>10861</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dc:creator>
  <cp:keywords/>
  <dc:description/>
  <cp:lastModifiedBy>Anne-Mette Thiel Hansen</cp:lastModifiedBy>
  <cp:revision>3</cp:revision>
  <dcterms:created xsi:type="dcterms:W3CDTF">2018-01-12T07:53:00Z</dcterms:created>
  <dcterms:modified xsi:type="dcterms:W3CDTF">2018-01-12T08:29:00Z</dcterms:modified>
</cp:coreProperties>
</file>